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3C" w:rsidRPr="00B47098" w:rsidRDefault="00512F73" w:rsidP="00B4709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47098">
        <w:rPr>
          <w:rFonts w:ascii="Arial" w:hAnsi="Arial" w:cs="Arial"/>
          <w:b/>
        </w:rPr>
        <w:t>Erfassung von Wohnraum</w:t>
      </w:r>
      <w:r w:rsidR="00B47098" w:rsidRPr="00B47098">
        <w:rPr>
          <w:rFonts w:ascii="Arial" w:hAnsi="Arial" w:cs="Arial"/>
          <w:b/>
        </w:rPr>
        <w:t xml:space="preserve"> für ukrainische Flüchtlinge</w:t>
      </w:r>
    </w:p>
    <w:p w:rsidR="00B47098" w:rsidRDefault="00B47098" w:rsidP="00B47098">
      <w:pPr>
        <w:spacing w:after="0"/>
        <w:rPr>
          <w:rFonts w:ascii="Arial" w:hAnsi="Arial" w:cs="Arial"/>
        </w:rPr>
      </w:pP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Name und Anschrift des Vermieters</w:t>
      </w:r>
    </w:p>
    <w:p w:rsidR="00512F73" w:rsidRDefault="0001484E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1484E" w:rsidRPr="00B47098" w:rsidRDefault="0001484E" w:rsidP="00B47098">
      <w:pPr>
        <w:spacing w:after="0"/>
        <w:rPr>
          <w:rFonts w:ascii="Arial" w:hAnsi="Arial" w:cs="Arial"/>
        </w:rPr>
      </w:pPr>
    </w:p>
    <w:p w:rsidR="00512F73" w:rsidRDefault="00B47098" w:rsidP="00B47098">
      <w:pPr>
        <w:spacing w:after="0"/>
        <w:rPr>
          <w:rFonts w:ascii="Arial" w:hAnsi="Arial" w:cs="Arial"/>
          <w:noProof/>
        </w:rPr>
      </w:pPr>
      <w:r w:rsidRPr="00B47098">
        <w:rPr>
          <w:rFonts w:ascii="Arial" w:hAnsi="Arial" w:cs="Arial"/>
        </w:rPr>
        <w:t>Genaue Anschrift des Mietobjekts</w:t>
      </w:r>
      <w:r w:rsidRPr="00B47098">
        <w:rPr>
          <w:rFonts w:ascii="Arial" w:hAnsi="Arial" w:cs="Arial"/>
          <w:noProof/>
        </w:rPr>
        <w:t xml:space="preserve"> </w:t>
      </w:r>
    </w:p>
    <w:p w:rsidR="0001484E" w:rsidRDefault="0001484E" w:rsidP="00B47098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"/>
    </w:p>
    <w:p w:rsidR="0001484E" w:rsidRPr="00B47098" w:rsidRDefault="0001484E" w:rsidP="00B47098">
      <w:pPr>
        <w:spacing w:after="0"/>
        <w:rPr>
          <w:rFonts w:ascii="Arial" w:hAnsi="Arial" w:cs="Arial"/>
        </w:rPr>
      </w:pP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G</w:t>
      </w:r>
      <w:r w:rsidR="0001484E">
        <w:rPr>
          <w:rFonts w:ascii="Arial" w:hAnsi="Arial" w:cs="Arial"/>
        </w:rPr>
        <w:t>esamtwohnfläche des Hauses</w:t>
      </w:r>
      <w:r w:rsidR="0001484E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01484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1484E">
        <w:rPr>
          <w:rFonts w:ascii="Arial" w:hAnsi="Arial" w:cs="Arial"/>
        </w:rPr>
        <w:instrText xml:space="preserve"> FORMTEXT </w:instrText>
      </w:r>
      <w:r w:rsidR="0001484E">
        <w:rPr>
          <w:rFonts w:ascii="Arial" w:hAnsi="Arial" w:cs="Arial"/>
        </w:rPr>
      </w:r>
      <w:r w:rsidR="0001484E">
        <w:rPr>
          <w:rFonts w:ascii="Arial" w:hAnsi="Arial" w:cs="Arial"/>
        </w:rPr>
        <w:fldChar w:fldCharType="separate"/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</w:rPr>
        <w:fldChar w:fldCharType="end"/>
      </w:r>
      <w:bookmarkEnd w:id="3"/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softHyphen/>
      </w:r>
      <w:r w:rsidR="00B47098">
        <w:rPr>
          <w:rFonts w:ascii="Arial" w:hAnsi="Arial" w:cs="Arial"/>
        </w:rPr>
        <w:softHyphen/>
      </w:r>
      <w:r w:rsidR="00B47098">
        <w:rPr>
          <w:rFonts w:ascii="Arial" w:hAnsi="Arial" w:cs="Arial"/>
        </w:rPr>
        <w:softHyphen/>
      </w:r>
      <w:r w:rsidR="00B47098">
        <w:rPr>
          <w:rFonts w:ascii="Arial" w:hAnsi="Arial" w:cs="Arial"/>
        </w:rPr>
        <w:softHyphen/>
      </w:r>
      <w:r w:rsidR="0001484E">
        <w:rPr>
          <w:rFonts w:ascii="Arial" w:hAnsi="Arial" w:cs="Arial"/>
        </w:rPr>
        <w:t>m²</w:t>
      </w:r>
    </w:p>
    <w:p w:rsidR="00512F73" w:rsidRPr="00B47098" w:rsidRDefault="0001484E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Wohnfläche der Wohnung </w:t>
      </w:r>
      <w:r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B47098">
        <w:rPr>
          <w:rFonts w:ascii="Arial" w:hAnsi="Arial" w:cs="Arial"/>
        </w:rPr>
        <w:tab/>
      </w:r>
      <w:r>
        <w:rPr>
          <w:rFonts w:ascii="Arial" w:hAnsi="Arial" w:cs="Arial"/>
        </w:rPr>
        <w:t>m²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Heizungsart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8308429"/>
          <w:placeholder>
            <w:docPart w:val="DefaultPlaceholder_1081868574"/>
          </w:placeholder>
        </w:sdtPr>
        <w:sdtEndPr/>
        <w:sdtContent>
          <w:bookmarkStart w:id="5" w:name="Text1"/>
          <w:r w:rsidR="0001484E">
            <w:rPr>
              <w:rFonts w:ascii="Arial" w:hAnsi="Arial" w:cs="Aria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01484E">
            <w:rPr>
              <w:rFonts w:ascii="Arial" w:hAnsi="Arial" w:cs="Arial"/>
            </w:rPr>
            <w:instrText xml:space="preserve"> FORMTEXT </w:instrText>
          </w:r>
          <w:r w:rsidR="0001484E">
            <w:rPr>
              <w:rFonts w:ascii="Arial" w:hAnsi="Arial" w:cs="Arial"/>
            </w:rPr>
          </w:r>
          <w:r w:rsidR="0001484E">
            <w:rPr>
              <w:rFonts w:ascii="Arial" w:hAnsi="Arial" w:cs="Arial"/>
            </w:rPr>
            <w:fldChar w:fldCharType="separate"/>
          </w:r>
          <w:r w:rsidR="0001484E">
            <w:rPr>
              <w:rFonts w:ascii="Arial" w:hAnsi="Arial" w:cs="Arial"/>
              <w:noProof/>
            </w:rPr>
            <w:t> </w:t>
          </w:r>
          <w:r w:rsidR="0001484E">
            <w:rPr>
              <w:rFonts w:ascii="Arial" w:hAnsi="Arial" w:cs="Arial"/>
              <w:noProof/>
            </w:rPr>
            <w:t> </w:t>
          </w:r>
          <w:r w:rsidR="0001484E">
            <w:rPr>
              <w:rFonts w:ascii="Arial" w:hAnsi="Arial" w:cs="Arial"/>
              <w:noProof/>
            </w:rPr>
            <w:t> </w:t>
          </w:r>
          <w:r w:rsidR="0001484E">
            <w:rPr>
              <w:rFonts w:ascii="Arial" w:hAnsi="Arial" w:cs="Arial"/>
              <w:noProof/>
            </w:rPr>
            <w:t> </w:t>
          </w:r>
          <w:r w:rsidR="0001484E">
            <w:rPr>
              <w:rFonts w:ascii="Arial" w:hAnsi="Arial" w:cs="Arial"/>
              <w:noProof/>
            </w:rPr>
            <w:t> </w:t>
          </w:r>
          <w:r w:rsidR="0001484E">
            <w:rPr>
              <w:rFonts w:ascii="Arial" w:hAnsi="Arial" w:cs="Arial"/>
            </w:rPr>
            <w:fldChar w:fldCharType="end"/>
          </w:r>
          <w:bookmarkEnd w:id="5"/>
        </w:sdtContent>
      </w:sdt>
    </w:p>
    <w:p w:rsidR="00512F73" w:rsidRPr="00B47098" w:rsidRDefault="00512F73" w:rsidP="00B47098">
      <w:pPr>
        <w:spacing w:after="0"/>
        <w:rPr>
          <w:rFonts w:ascii="Arial" w:hAnsi="Arial" w:cs="Arial"/>
          <w:sz w:val="16"/>
          <w:szCs w:val="16"/>
        </w:rPr>
      </w:pPr>
      <w:r w:rsidRPr="00B47098">
        <w:rPr>
          <w:rFonts w:ascii="Arial" w:hAnsi="Arial" w:cs="Arial"/>
          <w:sz w:val="16"/>
          <w:szCs w:val="16"/>
        </w:rPr>
        <w:t>z.B. Heizöl, Erdgas, Fernwärme, Nachtstrom/ Strom, Kohle, Holz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Grundmiete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1484E">
        <w:rPr>
          <w:rFonts w:ascii="Arial" w:hAnsi="Arial" w:cs="Arial"/>
        </w:rPr>
        <w:instrText xml:space="preserve"> FORMTEXT </w:instrText>
      </w:r>
      <w:r w:rsidR="0001484E">
        <w:rPr>
          <w:rFonts w:ascii="Arial" w:hAnsi="Arial" w:cs="Arial"/>
        </w:rPr>
      </w:r>
      <w:r w:rsidR="0001484E">
        <w:rPr>
          <w:rFonts w:ascii="Arial" w:hAnsi="Arial" w:cs="Arial"/>
        </w:rPr>
        <w:fldChar w:fldCharType="separate"/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</w:rPr>
        <w:fldChar w:fldCharType="end"/>
      </w:r>
      <w:bookmarkEnd w:id="6"/>
      <w:r w:rsidR="0001484E">
        <w:rPr>
          <w:rFonts w:ascii="Arial" w:hAnsi="Arial" w:cs="Arial"/>
        </w:rPr>
        <w:t xml:space="preserve"> €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Nebenkosten</w:t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1484E">
        <w:rPr>
          <w:rFonts w:ascii="Arial" w:hAnsi="Arial" w:cs="Arial"/>
        </w:rPr>
        <w:instrText xml:space="preserve"> FORMTEXT </w:instrText>
      </w:r>
      <w:r w:rsidR="0001484E">
        <w:rPr>
          <w:rFonts w:ascii="Arial" w:hAnsi="Arial" w:cs="Arial"/>
        </w:rPr>
      </w:r>
      <w:r w:rsidR="0001484E">
        <w:rPr>
          <w:rFonts w:ascii="Arial" w:hAnsi="Arial" w:cs="Arial"/>
        </w:rPr>
        <w:fldChar w:fldCharType="separate"/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</w:rPr>
        <w:fldChar w:fldCharType="end"/>
      </w:r>
      <w:bookmarkEnd w:id="7"/>
      <w:r w:rsidR="0001484E">
        <w:rPr>
          <w:rFonts w:ascii="Arial" w:hAnsi="Arial" w:cs="Arial"/>
        </w:rPr>
        <w:t xml:space="preserve"> €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Heizkosten</w:t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1484E">
        <w:rPr>
          <w:rFonts w:ascii="Arial" w:hAnsi="Arial" w:cs="Arial"/>
        </w:rPr>
        <w:instrText xml:space="preserve"> FORMTEXT </w:instrText>
      </w:r>
      <w:r w:rsidR="0001484E">
        <w:rPr>
          <w:rFonts w:ascii="Arial" w:hAnsi="Arial" w:cs="Arial"/>
        </w:rPr>
      </w:r>
      <w:r w:rsidR="0001484E">
        <w:rPr>
          <w:rFonts w:ascii="Arial" w:hAnsi="Arial" w:cs="Arial"/>
        </w:rPr>
        <w:fldChar w:fldCharType="separate"/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</w:rPr>
        <w:fldChar w:fldCharType="end"/>
      </w:r>
      <w:bookmarkEnd w:id="8"/>
      <w:r w:rsidR="0001484E">
        <w:rPr>
          <w:rFonts w:ascii="Arial" w:hAnsi="Arial" w:cs="Arial"/>
        </w:rPr>
        <w:t xml:space="preserve"> €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Wie erfolgt die Warmwasseraufbereitung?</w:t>
      </w:r>
      <w:r w:rsidRPr="00B47098">
        <w:rPr>
          <w:rFonts w:ascii="Arial" w:hAnsi="Arial" w:cs="Arial"/>
        </w:rPr>
        <w:tab/>
        <w:t>zentral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97227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ab/>
      </w:r>
      <w:r w:rsidRPr="00B47098">
        <w:rPr>
          <w:rFonts w:ascii="Arial" w:hAnsi="Arial" w:cs="Arial"/>
        </w:rPr>
        <w:tab/>
      </w:r>
      <w:r w:rsidRPr="00B47098">
        <w:rPr>
          <w:rFonts w:ascii="Arial" w:hAnsi="Arial" w:cs="Arial"/>
        </w:rPr>
        <w:tab/>
      </w:r>
      <w:r w:rsidRPr="00B47098">
        <w:rPr>
          <w:rFonts w:ascii="Arial" w:hAnsi="Arial" w:cs="Arial"/>
        </w:rPr>
        <w:tab/>
      </w:r>
      <w:r w:rsidRPr="00B47098">
        <w:rPr>
          <w:rFonts w:ascii="Arial" w:hAnsi="Arial" w:cs="Arial"/>
        </w:rPr>
        <w:tab/>
      </w:r>
      <w:r w:rsidRPr="00B47098">
        <w:rPr>
          <w:rFonts w:ascii="Arial" w:hAnsi="Arial" w:cs="Arial"/>
        </w:rPr>
        <w:tab/>
        <w:t>Dezentral</w:t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4196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Höhe der Mietkaution?</w:t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tab/>
      </w:r>
      <w:r w:rsidR="0001484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1484E">
        <w:rPr>
          <w:rFonts w:ascii="Arial" w:hAnsi="Arial" w:cs="Arial"/>
        </w:rPr>
        <w:instrText xml:space="preserve"> FORMTEXT </w:instrText>
      </w:r>
      <w:r w:rsidR="0001484E">
        <w:rPr>
          <w:rFonts w:ascii="Arial" w:hAnsi="Arial" w:cs="Arial"/>
        </w:rPr>
      </w:r>
      <w:r w:rsidR="0001484E">
        <w:rPr>
          <w:rFonts w:ascii="Arial" w:hAnsi="Arial" w:cs="Arial"/>
        </w:rPr>
        <w:fldChar w:fldCharType="separate"/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  <w:noProof/>
        </w:rPr>
        <w:t> </w:t>
      </w:r>
      <w:r w:rsidR="0001484E">
        <w:rPr>
          <w:rFonts w:ascii="Arial" w:hAnsi="Arial" w:cs="Arial"/>
        </w:rPr>
        <w:fldChar w:fldCharType="end"/>
      </w:r>
      <w:bookmarkEnd w:id="9"/>
      <w:r w:rsidR="0001484E">
        <w:rPr>
          <w:rFonts w:ascii="Arial" w:hAnsi="Arial" w:cs="Arial"/>
        </w:rPr>
        <w:t xml:space="preserve"> €</w:t>
      </w:r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Ratenzahlung möglich?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  <w:t xml:space="preserve">ja </w:t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36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47098" w:rsidRDefault="00B47098" w:rsidP="00B47098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11481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47098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Möbliert/ teilmöbliert?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  <w:t xml:space="preserve">ja </w:t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429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47098" w:rsidRDefault="00B47098" w:rsidP="00B47098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22041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12F73" w:rsidRPr="00B47098" w:rsidRDefault="00512F73" w:rsidP="00B47098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Wenn ja, in welcher Form?</w:t>
      </w:r>
    </w:p>
    <w:p w:rsidR="00512F73" w:rsidRPr="00B47098" w:rsidRDefault="0001484E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512F73" w:rsidRPr="00B47098" w:rsidRDefault="00512F73" w:rsidP="00B47098">
      <w:pPr>
        <w:spacing w:after="0"/>
        <w:rPr>
          <w:rFonts w:ascii="Arial" w:hAnsi="Arial" w:cs="Arial"/>
        </w:rPr>
      </w:pPr>
    </w:p>
    <w:p w:rsidR="00B47098" w:rsidRPr="00B47098" w:rsidRDefault="0001484E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12F73" w:rsidRPr="00B47098">
        <w:rPr>
          <w:rFonts w:ascii="Arial" w:hAnsi="Arial" w:cs="Arial"/>
        </w:rPr>
        <w:t xml:space="preserve">ezugsfertig? </w:t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</w:r>
      <w:r w:rsidR="00B47098">
        <w:rPr>
          <w:rFonts w:ascii="Arial" w:hAnsi="Arial" w:cs="Arial"/>
        </w:rPr>
        <w:tab/>
        <w:t xml:space="preserve">ja </w:t>
      </w:r>
      <w:r w:rsidR="00B47098"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433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0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47098" w:rsidRDefault="00B47098" w:rsidP="00B47098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6734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50DF7" w:rsidRDefault="00450DF7" w:rsidP="00450DF7">
      <w:pPr>
        <w:spacing w:after="0"/>
        <w:rPr>
          <w:rFonts w:ascii="Arial" w:hAnsi="Arial" w:cs="Arial"/>
        </w:rPr>
      </w:pPr>
      <w:r w:rsidRPr="00B47098">
        <w:rPr>
          <w:rFonts w:ascii="Arial" w:hAnsi="Arial" w:cs="Arial"/>
        </w:rPr>
        <w:t>Bemerkungen</w:t>
      </w:r>
    </w:p>
    <w:p w:rsidR="00450DF7" w:rsidRPr="00B47098" w:rsidRDefault="00450DF7" w:rsidP="00450D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512F73" w:rsidRDefault="00512F73" w:rsidP="00B47098">
      <w:pPr>
        <w:spacing w:after="0"/>
        <w:rPr>
          <w:rFonts w:ascii="Arial" w:hAnsi="Arial" w:cs="Arial"/>
        </w:rPr>
      </w:pPr>
    </w:p>
    <w:p w:rsidR="00450DF7" w:rsidRPr="00450DF7" w:rsidRDefault="00450DF7" w:rsidP="00B47098">
      <w:pPr>
        <w:spacing w:after="0"/>
        <w:rPr>
          <w:rFonts w:ascii="Arial" w:hAnsi="Arial" w:cs="Arial"/>
          <w:b/>
        </w:rPr>
      </w:pPr>
      <w:r w:rsidRPr="00450DF7">
        <w:rPr>
          <w:rFonts w:ascii="Arial" w:hAnsi="Arial" w:cs="Arial"/>
          <w:b/>
        </w:rPr>
        <w:t>Sie haben bereits ukrainische Flüchtlinge aufgenommen?</w:t>
      </w:r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Einzug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Mietvertrag vom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450DF7" w:rsidRPr="00B47098" w:rsidRDefault="00450DF7" w:rsidP="00450D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Mietvertrag ist beigefügt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-191176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50DF7" w:rsidRDefault="00450DF7" w:rsidP="00450DF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0"/>
            <w:szCs w:val="20"/>
          </w:rPr>
          <w:id w:val="9523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Personendaten der aufgenommen Personen</w:t>
      </w:r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Geburtsdatum</w:t>
      </w:r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450DF7" w:rsidRDefault="00450DF7" w:rsidP="00B47098">
      <w:pPr>
        <w:spacing w:after="0"/>
        <w:rPr>
          <w:rFonts w:ascii="Arial" w:hAnsi="Arial" w:cs="Arial"/>
        </w:rPr>
      </w:pPr>
    </w:p>
    <w:p w:rsidR="00450DF7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reichen Sie für jede Wohnung ein Erfassungsblatt (Word-Dokument) ein und senden dieses per Email an </w:t>
      </w:r>
      <w:hyperlink r:id="rId4" w:history="1">
        <w:r w:rsidRPr="004D3A85">
          <w:rPr>
            <w:rStyle w:val="Hyperlink"/>
            <w:rFonts w:ascii="Arial" w:hAnsi="Arial" w:cs="Arial"/>
          </w:rPr>
          <w:t>migrationsagentur@blk.de</w:t>
        </w:r>
      </w:hyperlink>
      <w:r>
        <w:rPr>
          <w:rFonts w:ascii="Arial" w:hAnsi="Arial" w:cs="Arial"/>
        </w:rPr>
        <w:t>.</w:t>
      </w:r>
    </w:p>
    <w:p w:rsidR="00450DF7" w:rsidRPr="00B47098" w:rsidRDefault="00450DF7" w:rsidP="00B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Sollten Sie weitere Fragen haben, wenden Sie sich bitte an unsere Hotline</w:t>
      </w:r>
      <w:r w:rsidR="0075242E">
        <w:rPr>
          <w:rFonts w:ascii="Arial" w:hAnsi="Arial" w:cs="Arial"/>
        </w:rPr>
        <w:t xml:space="preserve"> unter 0800 – 3330013.</w:t>
      </w:r>
    </w:p>
    <w:sectPr w:rsidR="00450DF7" w:rsidRPr="00B47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73"/>
    <w:rsid w:val="0001484E"/>
    <w:rsid w:val="000D7E07"/>
    <w:rsid w:val="00134500"/>
    <w:rsid w:val="00154485"/>
    <w:rsid w:val="00450DF7"/>
    <w:rsid w:val="00512F73"/>
    <w:rsid w:val="00696A02"/>
    <w:rsid w:val="0075242E"/>
    <w:rsid w:val="0090483C"/>
    <w:rsid w:val="00B47098"/>
    <w:rsid w:val="00C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23C1-6A75-4C9B-8B5B-BDD6275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12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01484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5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igrationsagentur@bl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B9F2-CA3C-484A-9E84-5562B7953817}"/>
      </w:docPartPr>
      <w:docPartBody>
        <w:p w:rsidR="00DA17B6" w:rsidRDefault="00346249">
          <w:r w:rsidRPr="001237B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9"/>
    <w:rsid w:val="00346249"/>
    <w:rsid w:val="00D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2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Annika</dc:creator>
  <cp:keywords/>
  <dc:description/>
  <cp:lastModifiedBy>Hemmer, Annalena</cp:lastModifiedBy>
  <cp:revision>2</cp:revision>
  <dcterms:created xsi:type="dcterms:W3CDTF">2022-03-17T10:14:00Z</dcterms:created>
  <dcterms:modified xsi:type="dcterms:W3CDTF">2022-03-17T10:14:00Z</dcterms:modified>
</cp:coreProperties>
</file>